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26" w:rsidRDefault="00266A81">
      <w:pPr>
        <w:pStyle w:val="Header"/>
        <w:jc w:val="both"/>
      </w:pPr>
      <w:r>
        <w:rPr>
          <w:noProof/>
          <w:lang w:eastAsia="en-GB"/>
        </w:rPr>
        <w:drawing>
          <wp:inline distT="0" distB="0" distL="0" distR="0">
            <wp:extent cx="6362700" cy="847725"/>
            <wp:effectExtent l="0" t="0" r="0" b="9525"/>
            <wp:docPr id="1" name="Picture 1" descr="C:\Users\clare.GBISADMIN\AppData\Local\Microsoft\Windows\INetCache\Content.Outlook\Y50M8B1V\Great_Bradfords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GBISADMIN\AppData\Local\Microsoft\Windows\INetCache\Content.Outlook\Y50M8B1V\Great_Bradfords_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980" cy="847762"/>
                    </a:xfrm>
                    <a:prstGeom prst="rect">
                      <a:avLst/>
                    </a:prstGeom>
                    <a:noFill/>
                    <a:ln>
                      <a:noFill/>
                    </a:ln>
                  </pic:spPr>
                </pic:pic>
              </a:graphicData>
            </a:graphic>
          </wp:inline>
        </w:drawing>
      </w:r>
    </w:p>
    <w:p w:rsidR="00F23426" w:rsidRDefault="00266A81">
      <w:pPr>
        <w:pStyle w:val="Header"/>
        <w:rPr>
          <w:b/>
          <w:sz w:val="32"/>
          <w:szCs w:val="32"/>
        </w:rPr>
      </w:pPr>
      <w:r>
        <w:rPr>
          <w:rFonts w:ascii="Arial" w:hAnsi="Arial" w:cs="Arial"/>
          <w:color w:val="1F4E79" w:themeColor="accent1" w:themeShade="80"/>
          <w:sz w:val="24"/>
          <w:szCs w:val="24"/>
        </w:rPr>
        <w:t xml:space="preserve">                                    </w:t>
      </w:r>
      <w:proofErr w:type="spellStart"/>
      <w:r>
        <w:rPr>
          <w:rFonts w:ascii="Arial" w:hAnsi="Arial" w:cs="Arial"/>
          <w:color w:val="1F4E79" w:themeColor="accent1" w:themeShade="80"/>
          <w:sz w:val="24"/>
          <w:szCs w:val="24"/>
        </w:rPr>
        <w:t>Headteacher</w:t>
      </w:r>
      <w:proofErr w:type="spellEnd"/>
      <w:r>
        <w:rPr>
          <w:rFonts w:ascii="Arial" w:hAnsi="Arial" w:cs="Arial"/>
          <w:color w:val="1F4E79" w:themeColor="accent1" w:themeShade="80"/>
          <w:sz w:val="24"/>
          <w:szCs w:val="24"/>
        </w:rPr>
        <w:t>: Mrs Anita Easton</w:t>
      </w:r>
      <w:r>
        <w:rPr>
          <w:b/>
          <w:sz w:val="32"/>
          <w:szCs w:val="32"/>
        </w:rPr>
        <w:br/>
      </w:r>
    </w:p>
    <w:p w:rsidR="00F23426" w:rsidRDefault="00266A81">
      <w:pPr>
        <w:pStyle w:val="Header"/>
        <w:rPr>
          <w:b/>
          <w:sz w:val="32"/>
          <w:szCs w:val="32"/>
        </w:rPr>
      </w:pPr>
      <w:r>
        <w:rPr>
          <w:b/>
          <w:sz w:val="32"/>
          <w:szCs w:val="32"/>
        </w:rPr>
        <w:t>Registration Form for Nursery</w:t>
      </w:r>
    </w:p>
    <w:p w:rsidR="00F23426" w:rsidRDefault="00F23426">
      <w:pPr>
        <w:pStyle w:val="Header"/>
        <w:rPr>
          <w:b/>
          <w:sz w:val="32"/>
          <w:szCs w:val="32"/>
        </w:rPr>
      </w:pPr>
    </w:p>
    <w:p w:rsidR="00F23426" w:rsidRDefault="00266A81">
      <w:pPr>
        <w:rPr>
          <w:rFonts w:ascii="Arial" w:hAnsi="Arial" w:cs="Arial"/>
          <w:sz w:val="20"/>
          <w:szCs w:val="20"/>
        </w:rPr>
      </w:pPr>
      <w:r>
        <w:rPr>
          <w:rFonts w:ascii="Arial" w:hAnsi="Arial" w:cs="Arial"/>
          <w:sz w:val="20"/>
          <w:szCs w:val="20"/>
        </w:rPr>
        <w:t xml:space="preserve">In order for your child to start nursery in the term </w:t>
      </w:r>
      <w:r>
        <w:rPr>
          <w:rFonts w:ascii="Arial" w:hAnsi="Arial" w:cs="Arial"/>
          <w:b/>
          <w:sz w:val="20"/>
          <w:szCs w:val="20"/>
        </w:rPr>
        <w:t>AFTER</w:t>
      </w:r>
      <w:r>
        <w:rPr>
          <w:rFonts w:ascii="Arial" w:hAnsi="Arial" w:cs="Arial"/>
          <w:sz w:val="20"/>
          <w:szCs w:val="20"/>
        </w:rPr>
        <w:t xml:space="preserve"> they turn 3, they will need to be registered with us within the registration window detailed below:  </w:t>
      </w:r>
    </w:p>
    <w:p w:rsidR="00F23426" w:rsidRDefault="003B47A4">
      <w:pPr>
        <w:rPr>
          <w:rFonts w:ascii="Arial" w:hAnsi="Arial" w:cs="Arial"/>
          <w:sz w:val="20"/>
          <w:szCs w:val="20"/>
        </w:rPr>
      </w:pPr>
      <w:r>
        <w:rPr>
          <w:rFonts w:ascii="Arial" w:hAnsi="Arial" w:cs="Arial"/>
          <w:b/>
          <w:sz w:val="20"/>
          <w:szCs w:val="20"/>
        </w:rPr>
        <w:t>01 January 2022 to 31 May 2022</w:t>
      </w:r>
      <w:r w:rsidR="00266A81">
        <w:rPr>
          <w:rFonts w:ascii="Arial" w:hAnsi="Arial" w:cs="Arial"/>
          <w:b/>
          <w:sz w:val="20"/>
          <w:szCs w:val="20"/>
        </w:rPr>
        <w:t xml:space="preserve"> </w:t>
      </w:r>
      <w:r w:rsidR="00266A81">
        <w:rPr>
          <w:rFonts w:ascii="Arial" w:hAnsi="Arial" w:cs="Arial"/>
          <w:sz w:val="20"/>
          <w:szCs w:val="20"/>
        </w:rPr>
        <w:t xml:space="preserve">   -</w:t>
      </w:r>
      <w:r w:rsidR="00266A81">
        <w:rPr>
          <w:rFonts w:ascii="Arial" w:hAnsi="Arial" w:cs="Arial"/>
          <w:sz w:val="20"/>
          <w:szCs w:val="20"/>
        </w:rPr>
        <w:tab/>
        <w:t>Start in the acade</w:t>
      </w:r>
      <w:r>
        <w:rPr>
          <w:rFonts w:ascii="Arial" w:hAnsi="Arial" w:cs="Arial"/>
          <w:sz w:val="20"/>
          <w:szCs w:val="20"/>
        </w:rPr>
        <w:t>mic year September to April 2022</w:t>
      </w:r>
      <w:r w:rsidR="00266A81">
        <w:rPr>
          <w:rFonts w:ascii="Arial" w:hAnsi="Arial" w:cs="Arial"/>
          <w:sz w:val="20"/>
          <w:szCs w:val="20"/>
        </w:rPr>
        <w:t>/2</w:t>
      </w:r>
      <w:r>
        <w:rPr>
          <w:rFonts w:ascii="Arial" w:hAnsi="Arial" w:cs="Arial"/>
          <w:sz w:val="20"/>
          <w:szCs w:val="20"/>
        </w:rPr>
        <w:t>3</w:t>
      </w:r>
    </w:p>
    <w:p w:rsidR="00F23426" w:rsidRDefault="003B47A4">
      <w:pPr>
        <w:rPr>
          <w:rFonts w:ascii="Arial" w:hAnsi="Arial" w:cs="Arial"/>
          <w:sz w:val="20"/>
          <w:szCs w:val="20"/>
        </w:rPr>
      </w:pPr>
      <w:r>
        <w:rPr>
          <w:rFonts w:ascii="Arial" w:hAnsi="Arial" w:cs="Arial"/>
          <w:b/>
          <w:sz w:val="20"/>
          <w:szCs w:val="20"/>
        </w:rPr>
        <w:t>01 January 2023</w:t>
      </w:r>
      <w:r w:rsidR="00266A81">
        <w:rPr>
          <w:rFonts w:ascii="Arial" w:hAnsi="Arial" w:cs="Arial"/>
          <w:b/>
          <w:sz w:val="20"/>
          <w:szCs w:val="20"/>
        </w:rPr>
        <w:t xml:space="preserve"> to 31 May 202</w:t>
      </w:r>
      <w:r>
        <w:rPr>
          <w:rFonts w:ascii="Arial" w:hAnsi="Arial" w:cs="Arial"/>
          <w:b/>
          <w:sz w:val="20"/>
          <w:szCs w:val="20"/>
        </w:rPr>
        <w:t>3</w:t>
      </w:r>
      <w:r w:rsidR="00266A81">
        <w:rPr>
          <w:rFonts w:ascii="Arial" w:hAnsi="Arial" w:cs="Arial"/>
          <w:sz w:val="20"/>
          <w:szCs w:val="20"/>
        </w:rPr>
        <w:t xml:space="preserve">    -</w:t>
      </w:r>
      <w:r w:rsidR="00266A81">
        <w:rPr>
          <w:rFonts w:ascii="Arial" w:hAnsi="Arial" w:cs="Arial"/>
          <w:sz w:val="20"/>
          <w:szCs w:val="20"/>
        </w:rPr>
        <w:tab/>
        <w:t xml:space="preserve">Start in the academic year </w:t>
      </w:r>
      <w:r>
        <w:rPr>
          <w:rFonts w:ascii="Arial" w:hAnsi="Arial" w:cs="Arial"/>
          <w:sz w:val="20"/>
          <w:szCs w:val="20"/>
        </w:rPr>
        <w:t>September to April 2023/24</w:t>
      </w:r>
    </w:p>
    <w:p w:rsidR="00F23426" w:rsidRDefault="00266A81">
      <w:pPr>
        <w:jc w:val="both"/>
        <w:rPr>
          <w:rFonts w:ascii="Arial" w:hAnsi="Arial" w:cs="Arial"/>
          <w:b/>
          <w:sz w:val="20"/>
          <w:szCs w:val="20"/>
        </w:rPr>
      </w:pPr>
      <w:r>
        <w:rPr>
          <w:rFonts w:ascii="Arial" w:hAnsi="Arial" w:cs="Arial"/>
          <w:b/>
          <w:sz w:val="20"/>
          <w:szCs w:val="20"/>
        </w:rPr>
        <w:t>Please note to be eligible to attend our nursery you are obligated to take a minimum of 15 hours.  Therefore, we are unable to accept Extended Entitlement for Working Parents unless your child is already claiming their Free 15 Hour Entitlement within our setting.</w:t>
      </w:r>
    </w:p>
    <w:p w:rsidR="00F23426" w:rsidRDefault="00266A81">
      <w:pPr>
        <w:rPr>
          <w:b/>
          <w:sz w:val="48"/>
          <w:szCs w:val="48"/>
        </w:rPr>
      </w:pPr>
      <w:r>
        <w:rPr>
          <w:b/>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25136</wp:posOffset>
                </wp:positionV>
                <wp:extent cx="6625087" cy="1699404"/>
                <wp:effectExtent l="0" t="0" r="2349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087" cy="1699404"/>
                        </a:xfrm>
                        <a:prstGeom prst="rect">
                          <a:avLst/>
                        </a:prstGeom>
                        <a:solidFill>
                          <a:srgbClr val="FFFFFF"/>
                        </a:solidFill>
                        <a:ln w="9525">
                          <a:solidFill>
                            <a:srgbClr val="000000"/>
                          </a:solidFill>
                          <a:miter lim="800000"/>
                          <a:headEnd/>
                          <a:tailEnd/>
                        </a:ln>
                      </wps:spPr>
                      <wps:txbx>
                        <w:txbxContent>
                          <w:p w:rsidR="00F23426" w:rsidRDefault="00266A81">
                            <w:pPr>
                              <w:ind w:left="-900" w:right="-720"/>
                              <w:jc w:val="both"/>
                              <w:rPr>
                                <w:rFonts w:ascii="Arial" w:hAnsi="Arial" w:cs="Arial"/>
                              </w:rPr>
                            </w:pPr>
                            <w:r>
                              <w:t xml:space="preserve">Child’s   </w:t>
                            </w:r>
                          </w:p>
                          <w:p w:rsidR="00F23426" w:rsidRDefault="00266A81">
                            <w:pPr>
                              <w:ind w:left="-900" w:right="-720"/>
                              <w:jc w:val="both"/>
                              <w:rPr>
                                <w:rFonts w:ascii="Arial" w:hAnsi="Arial" w:cs="Arial"/>
                                <w:sz w:val="20"/>
                                <w:szCs w:val="20"/>
                              </w:rPr>
                            </w:pPr>
                            <w:r>
                              <w:rPr>
                                <w:rFonts w:ascii="Arial" w:hAnsi="Arial" w:cs="Arial"/>
                                <w:sz w:val="20"/>
                                <w:szCs w:val="20"/>
                              </w:rPr>
                              <w:t>Child’s    Surname……………………………………..……….……  Forename……………………………………………..……….</w:t>
                            </w:r>
                          </w:p>
                          <w:p w:rsidR="00F23426" w:rsidRDefault="00266A81">
                            <w:pPr>
                              <w:ind w:left="-900" w:right="-720"/>
                              <w:jc w:val="both"/>
                              <w:rPr>
                                <w:rFonts w:ascii="Arial" w:hAnsi="Arial" w:cs="Arial"/>
                                <w:sz w:val="20"/>
                                <w:szCs w:val="20"/>
                              </w:rPr>
                            </w:pPr>
                            <w:r>
                              <w:rPr>
                                <w:rFonts w:ascii="Arial" w:hAnsi="Arial" w:cs="Arial"/>
                                <w:sz w:val="20"/>
                                <w:szCs w:val="20"/>
                              </w:rPr>
                              <w:t>Child’s    Date of Birth……………………………………………….  Boy / Girl………………………………………………………</w:t>
                            </w:r>
                          </w:p>
                          <w:p w:rsidR="00F23426" w:rsidRDefault="00266A81">
                            <w:pPr>
                              <w:ind w:left="-900" w:right="-720"/>
                              <w:jc w:val="both"/>
                              <w:rPr>
                                <w:rFonts w:ascii="Arial" w:hAnsi="Arial" w:cs="Arial"/>
                                <w:sz w:val="20"/>
                                <w:szCs w:val="20"/>
                              </w:rPr>
                            </w:pPr>
                            <w:r>
                              <w:rPr>
                                <w:rFonts w:ascii="Arial" w:hAnsi="Arial" w:cs="Arial"/>
                                <w:sz w:val="20"/>
                                <w:szCs w:val="20"/>
                              </w:rPr>
                              <w:t xml:space="preserve">Child’s    </w:t>
                            </w:r>
                            <w:proofErr w:type="spellStart"/>
                            <w:r>
                              <w:rPr>
                                <w:rFonts w:ascii="Arial" w:hAnsi="Arial" w:cs="Arial"/>
                                <w:sz w:val="20"/>
                                <w:szCs w:val="20"/>
                              </w:rPr>
                              <w:t>Child’s</w:t>
                            </w:r>
                            <w:proofErr w:type="spellEnd"/>
                            <w:r>
                              <w:rPr>
                                <w:rFonts w:ascii="Arial" w:hAnsi="Arial" w:cs="Arial"/>
                                <w:sz w:val="20"/>
                                <w:szCs w:val="20"/>
                              </w:rPr>
                              <w:t xml:space="preserve"> Address………………………………………………………….……………………………….…….....................</w:t>
                            </w:r>
                          </w:p>
                          <w:p w:rsidR="00F23426" w:rsidRDefault="00266A81">
                            <w:pPr>
                              <w:ind w:left="-900" w:right="-720"/>
                              <w:jc w:val="both"/>
                              <w:rPr>
                                <w:rFonts w:ascii="Arial" w:hAnsi="Arial" w:cs="Arial"/>
                                <w:sz w:val="20"/>
                                <w:szCs w:val="20"/>
                              </w:rPr>
                            </w:pPr>
                            <w:proofErr w:type="spellStart"/>
                            <w:r>
                              <w:rPr>
                                <w:rFonts w:ascii="Arial" w:hAnsi="Arial" w:cs="Arial"/>
                                <w:sz w:val="20"/>
                                <w:szCs w:val="20"/>
                              </w:rPr>
                              <w:t>Postco</w:t>
                            </w:r>
                            <w:proofErr w:type="spellEnd"/>
                            <w:r>
                              <w:rPr>
                                <w:rFonts w:ascii="Arial" w:hAnsi="Arial" w:cs="Arial"/>
                                <w:sz w:val="20"/>
                                <w:szCs w:val="20"/>
                              </w:rPr>
                              <w:t xml:space="preserve">    Postcode…………………………………………………..  Tel No….………………..….…………………………………</w:t>
                            </w:r>
                          </w:p>
                          <w:p w:rsidR="00F23426" w:rsidRDefault="00266A81">
                            <w:pPr>
                              <w:ind w:left="-900" w:right="-720"/>
                              <w:jc w:val="both"/>
                              <w:rPr>
                                <w:rFonts w:ascii="Arial" w:hAnsi="Arial" w:cs="Arial"/>
                                <w:sz w:val="20"/>
                                <w:szCs w:val="20"/>
                              </w:rPr>
                            </w:pPr>
                            <w:r>
                              <w:rPr>
                                <w:rFonts w:ascii="Arial" w:hAnsi="Arial" w:cs="Arial"/>
                                <w:sz w:val="20"/>
                                <w:szCs w:val="20"/>
                              </w:rPr>
                              <w:t>Birth C    Parent’s Name……………………………………………   Email……………..…………………………..……………….</w:t>
                            </w:r>
                          </w:p>
                          <w:p w:rsidR="00F23426" w:rsidRDefault="00F23426">
                            <w:pPr>
                              <w:ind w:left="-900" w:right="-720"/>
                              <w:jc w:val="both"/>
                              <w:rPr>
                                <w:sz w:val="20"/>
                                <w:szCs w:val="20"/>
                              </w:rPr>
                            </w:pPr>
                          </w:p>
                          <w:p w:rsidR="00F23426" w:rsidRDefault="00F23426">
                            <w:pPr>
                              <w:ind w:left="-900" w:right="-720"/>
                              <w:jc w:val="both"/>
                              <w:rPr>
                                <w:sz w:val="20"/>
                                <w:szCs w:val="20"/>
                              </w:rPr>
                            </w:pPr>
                          </w:p>
                          <w:p w:rsidR="00F23426" w:rsidRDefault="00F23426">
                            <w:pPr>
                              <w:ind w:left="-900" w:right="-720"/>
                              <w:jc w:val="both"/>
                              <w:rPr>
                                <w:sz w:val="20"/>
                                <w:szCs w:val="20"/>
                              </w:rPr>
                            </w:pPr>
                          </w:p>
                          <w:p w:rsidR="00F23426" w:rsidRDefault="00F23426">
                            <w:pPr>
                              <w:ind w:left="-900" w:right="-720"/>
                              <w:jc w:val="both"/>
                              <w:rPr>
                                <w:sz w:val="20"/>
                                <w:szCs w:val="20"/>
                              </w:rPr>
                            </w:pPr>
                          </w:p>
                          <w:p w:rsidR="00F23426" w:rsidRDefault="00F23426">
                            <w:pPr>
                              <w:ind w:left="-900" w:right="-720"/>
                              <w:jc w:val="both"/>
                            </w:pPr>
                          </w:p>
                          <w:p w:rsidR="00F23426" w:rsidRDefault="00266A81">
                            <w:pPr>
                              <w:ind w:left="-900" w:right="-720"/>
                              <w:jc w:val="both"/>
                            </w:pPr>
                            <w:r>
                              <w:t>Email a</w:t>
                            </w:r>
                          </w:p>
                          <w:p w:rsidR="00F23426" w:rsidRDefault="00F23426">
                            <w:pPr>
                              <w:ind w:left="-900" w:right="-720"/>
                              <w:jc w:val="both"/>
                            </w:pPr>
                          </w:p>
                          <w:p w:rsidR="00F23426" w:rsidRDefault="00F23426">
                            <w:pPr>
                              <w:ind w:left="-900" w:right="-720"/>
                              <w:jc w:val="both"/>
                              <w:rPr>
                                <w:b/>
                              </w:rPr>
                            </w:pPr>
                          </w:p>
                          <w:p w:rsidR="00F23426" w:rsidRDefault="00F23426">
                            <w:pPr>
                              <w:ind w:left="-900" w:righ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0.45pt;margin-top:2pt;width:521.65pt;height:13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">
                <v:textbox>
                  <w:txbxContent>
                    <w:p>
                      <w:pPr>
                        <w:ind w:left="-900" w:right="-720"/>
                        <w:jc w:val="both"/>
                        <w:rPr>
                          <w:rFonts w:ascii="Arial" w:hAnsi="Arial" w:cs="Arial"/>
                        </w:rPr>
                      </w:pPr>
                      <w:r>
                        <w:t xml:space="preserve">Child’s   </w:t>
                      </w:r>
                    </w:p>
                    <w:p>
                      <w:pPr>
                        <w:ind w:left="-900" w:right="-720"/>
                        <w:jc w:val="both"/>
                        <w:rPr>
                          <w:rFonts w:ascii="Arial" w:hAnsi="Arial" w:cs="Arial"/>
                          <w:sz w:val="20"/>
                          <w:szCs w:val="20"/>
                        </w:rPr>
                      </w:pPr>
                      <w:r>
                        <w:rPr>
                          <w:rFonts w:ascii="Arial" w:hAnsi="Arial" w:cs="Arial"/>
                          <w:sz w:val="20"/>
                          <w:szCs w:val="20"/>
                        </w:rPr>
                        <w:t>Child’s    Surname</w:t>
                      </w:r>
                      <w:proofErr w:type="gramStart"/>
                      <w:r>
                        <w:rPr>
                          <w:rFonts w:ascii="Arial" w:hAnsi="Arial" w:cs="Arial"/>
                          <w:sz w:val="20"/>
                          <w:szCs w:val="20"/>
                        </w:rPr>
                        <w:t>……………………………………..……….……</w:t>
                      </w:r>
                      <w:proofErr w:type="gramEnd"/>
                      <w:r>
                        <w:rPr>
                          <w:rFonts w:ascii="Arial" w:hAnsi="Arial" w:cs="Arial"/>
                          <w:sz w:val="20"/>
                          <w:szCs w:val="20"/>
                        </w:rPr>
                        <w:t xml:space="preserve">  Forename</w:t>
                      </w:r>
                      <w:proofErr w:type="gramStart"/>
                      <w:r>
                        <w:rPr>
                          <w:rFonts w:ascii="Arial" w:hAnsi="Arial" w:cs="Arial"/>
                          <w:sz w:val="20"/>
                          <w:szCs w:val="20"/>
                        </w:rPr>
                        <w:t>……………………………………………..………</w:t>
                      </w:r>
                      <w:proofErr w:type="gramEnd"/>
                      <w:r>
                        <w:rPr>
                          <w:rFonts w:ascii="Arial" w:hAnsi="Arial" w:cs="Arial"/>
                          <w:sz w:val="20"/>
                          <w:szCs w:val="20"/>
                        </w:rPr>
                        <w:t>.</w:t>
                      </w:r>
                    </w:p>
                    <w:p>
                      <w:pPr>
                        <w:ind w:left="-900" w:right="-720"/>
                        <w:jc w:val="both"/>
                        <w:rPr>
                          <w:rFonts w:ascii="Arial" w:hAnsi="Arial" w:cs="Arial"/>
                          <w:sz w:val="20"/>
                          <w:szCs w:val="20"/>
                        </w:rPr>
                      </w:pPr>
                      <w:r>
                        <w:rPr>
                          <w:rFonts w:ascii="Arial" w:hAnsi="Arial" w:cs="Arial"/>
                          <w:sz w:val="20"/>
                          <w:szCs w:val="20"/>
                        </w:rPr>
                        <w:t>Child’s    Date of Birth……………………………………………….  Boy / Girl………………………………………………………</w:t>
                      </w:r>
                    </w:p>
                    <w:p>
                      <w:pPr>
                        <w:ind w:left="-900" w:right="-720"/>
                        <w:jc w:val="both"/>
                        <w:rPr>
                          <w:rFonts w:ascii="Arial" w:hAnsi="Arial" w:cs="Arial"/>
                          <w:sz w:val="20"/>
                          <w:szCs w:val="20"/>
                        </w:rPr>
                      </w:pPr>
                      <w:r>
                        <w:rPr>
                          <w:rFonts w:ascii="Arial" w:hAnsi="Arial" w:cs="Arial"/>
                          <w:sz w:val="20"/>
                          <w:szCs w:val="20"/>
                        </w:rPr>
                        <w:t xml:space="preserve">Child’s    </w:t>
                      </w:r>
                      <w:proofErr w:type="spellStart"/>
                      <w:r>
                        <w:rPr>
                          <w:rFonts w:ascii="Arial" w:hAnsi="Arial" w:cs="Arial"/>
                          <w:sz w:val="20"/>
                          <w:szCs w:val="20"/>
                        </w:rPr>
                        <w:t>Child’s</w:t>
                      </w:r>
                      <w:proofErr w:type="spellEnd"/>
                      <w:r>
                        <w:rPr>
                          <w:rFonts w:ascii="Arial" w:hAnsi="Arial" w:cs="Arial"/>
                          <w:sz w:val="20"/>
                          <w:szCs w:val="20"/>
                        </w:rPr>
                        <w:t xml:space="preserve"> Address</w:t>
                      </w:r>
                      <w:proofErr w:type="gramStart"/>
                      <w:r>
                        <w:rPr>
                          <w:rFonts w:ascii="Arial" w:hAnsi="Arial" w:cs="Arial"/>
                          <w:sz w:val="20"/>
                          <w:szCs w:val="20"/>
                        </w:rPr>
                        <w:t>………………………………………………………….……………………………….…….....................</w:t>
                      </w:r>
                      <w:proofErr w:type="gramEnd"/>
                    </w:p>
                    <w:p>
                      <w:pPr>
                        <w:ind w:left="-900" w:right="-720"/>
                        <w:jc w:val="both"/>
                        <w:rPr>
                          <w:rFonts w:ascii="Arial" w:hAnsi="Arial" w:cs="Arial"/>
                          <w:sz w:val="20"/>
                          <w:szCs w:val="20"/>
                        </w:rPr>
                      </w:pPr>
                      <w:proofErr w:type="spellStart"/>
                      <w:r>
                        <w:rPr>
                          <w:rFonts w:ascii="Arial" w:hAnsi="Arial" w:cs="Arial"/>
                          <w:sz w:val="20"/>
                          <w:szCs w:val="20"/>
                        </w:rPr>
                        <w:t>Postco</w:t>
                      </w:r>
                      <w:proofErr w:type="spellEnd"/>
                      <w:r>
                        <w:rPr>
                          <w:rFonts w:ascii="Arial" w:hAnsi="Arial" w:cs="Arial"/>
                          <w:sz w:val="20"/>
                          <w:szCs w:val="20"/>
                        </w:rPr>
                        <w:t xml:space="preserve">    Postcode…………………………………………………..  Tel No….</w:t>
                      </w:r>
                      <w:proofErr w:type="gramStart"/>
                      <w:r>
                        <w:rPr>
                          <w:rFonts w:ascii="Arial" w:hAnsi="Arial" w:cs="Arial"/>
                          <w:sz w:val="20"/>
                          <w:szCs w:val="20"/>
                        </w:rPr>
                        <w:t>………………..….…………………………………</w:t>
                      </w:r>
                      <w:proofErr w:type="gramEnd"/>
                    </w:p>
                    <w:p>
                      <w:pPr>
                        <w:ind w:left="-900" w:right="-720"/>
                        <w:jc w:val="both"/>
                        <w:rPr>
                          <w:rFonts w:ascii="Arial" w:hAnsi="Arial" w:cs="Arial"/>
                          <w:sz w:val="20"/>
                          <w:szCs w:val="20"/>
                        </w:rPr>
                      </w:pPr>
                      <w:r>
                        <w:rPr>
                          <w:rFonts w:ascii="Arial" w:hAnsi="Arial" w:cs="Arial"/>
                          <w:sz w:val="20"/>
                          <w:szCs w:val="20"/>
                        </w:rPr>
                        <w:t>Birth C    Parent’s Name……………………………………………   Email</w:t>
                      </w:r>
                      <w:proofErr w:type="gramStart"/>
                      <w:r>
                        <w:rPr>
                          <w:rFonts w:ascii="Arial" w:hAnsi="Arial" w:cs="Arial"/>
                          <w:sz w:val="20"/>
                          <w:szCs w:val="20"/>
                        </w:rPr>
                        <w:t>……………..…………………………..………………</w:t>
                      </w:r>
                      <w:proofErr w:type="gramEnd"/>
                      <w:r>
                        <w:rPr>
                          <w:rFonts w:ascii="Arial" w:hAnsi="Arial" w:cs="Arial"/>
                          <w:sz w:val="20"/>
                          <w:szCs w:val="20"/>
                        </w:rPr>
                        <w:t>.</w:t>
                      </w:r>
                    </w:p>
                    <w:p>
                      <w:pPr>
                        <w:ind w:left="-900" w:right="-720"/>
                        <w:jc w:val="both"/>
                        <w:rPr>
                          <w:sz w:val="20"/>
                          <w:szCs w:val="20"/>
                        </w:rPr>
                      </w:pPr>
                    </w:p>
                    <w:p>
                      <w:pPr>
                        <w:ind w:left="-900" w:right="-720"/>
                        <w:jc w:val="both"/>
                        <w:rPr>
                          <w:sz w:val="20"/>
                          <w:szCs w:val="20"/>
                        </w:rPr>
                      </w:pPr>
                    </w:p>
                    <w:p>
                      <w:pPr>
                        <w:ind w:left="-900" w:right="-720"/>
                        <w:jc w:val="both"/>
                        <w:rPr>
                          <w:sz w:val="20"/>
                          <w:szCs w:val="20"/>
                        </w:rPr>
                      </w:pPr>
                    </w:p>
                    <w:p>
                      <w:pPr>
                        <w:ind w:left="-900" w:right="-720"/>
                        <w:jc w:val="both"/>
                        <w:rPr>
                          <w:sz w:val="20"/>
                          <w:szCs w:val="20"/>
                        </w:rPr>
                      </w:pPr>
                    </w:p>
                    <w:p>
                      <w:pPr>
                        <w:ind w:left="-900" w:right="-720"/>
                        <w:jc w:val="both"/>
                      </w:pPr>
                    </w:p>
                    <w:p>
                      <w:pPr>
                        <w:ind w:left="-900" w:right="-720"/>
                        <w:jc w:val="both"/>
                      </w:pPr>
                      <w:r>
                        <w:t>Email a</w:t>
                      </w:r>
                    </w:p>
                    <w:p>
                      <w:pPr>
                        <w:ind w:left="-900" w:right="-720"/>
                        <w:jc w:val="both"/>
                      </w:pPr>
                    </w:p>
                    <w:p>
                      <w:pPr>
                        <w:ind w:left="-900" w:right="-720"/>
                        <w:jc w:val="both"/>
                        <w:rPr>
                          <w:b/>
                        </w:rPr>
                      </w:pPr>
                    </w:p>
                    <w:p>
                      <w:pPr>
                        <w:ind w:left="-900" w:right="-720"/>
                        <w:jc w:val="both"/>
                      </w:pPr>
                    </w:p>
                  </w:txbxContent>
                </v:textbox>
                <w10:wrap anchorx="margin"/>
              </v:shape>
            </w:pict>
          </mc:Fallback>
        </mc:AlternateContent>
      </w:r>
    </w:p>
    <w:p w:rsidR="00F23426" w:rsidRDefault="00F23426">
      <w:pPr>
        <w:rPr>
          <w:b/>
          <w:sz w:val="48"/>
          <w:szCs w:val="48"/>
        </w:rPr>
      </w:pPr>
    </w:p>
    <w:p w:rsidR="00F23426" w:rsidRDefault="00F23426">
      <w:pPr>
        <w:rPr>
          <w:b/>
          <w:sz w:val="48"/>
          <w:szCs w:val="48"/>
        </w:rPr>
      </w:pPr>
    </w:p>
    <w:p w:rsidR="00F23426" w:rsidRDefault="00F23426">
      <w:pPr>
        <w:jc w:val="both"/>
        <w:rPr>
          <w:rFonts w:ascii="Arial" w:hAnsi="Arial" w:cs="Arial"/>
          <w:sz w:val="20"/>
          <w:szCs w:val="20"/>
        </w:rPr>
      </w:pPr>
    </w:p>
    <w:p w:rsidR="00F23426" w:rsidRDefault="00266A81">
      <w:pPr>
        <w:jc w:val="both"/>
        <w:rPr>
          <w:rFonts w:ascii="Arial" w:hAnsi="Arial" w:cs="Arial"/>
          <w:sz w:val="20"/>
          <w:szCs w:val="20"/>
        </w:rPr>
      </w:pPr>
      <w:r>
        <w:rPr>
          <w:rFonts w:ascii="Arial" w:hAnsi="Arial" w:cs="Arial"/>
          <w:sz w:val="20"/>
          <w:szCs w:val="20"/>
        </w:rPr>
        <w:br/>
        <w:t>Please indicate below your preferred sessions.  Whilst we will endeavour to allocate your preferred sessions, this will be subject to availability at the time of starting nursery.</w:t>
      </w:r>
    </w:p>
    <w:p w:rsidR="00F23426" w:rsidRDefault="00266A81">
      <w:pPr>
        <w:rPr>
          <w:rFonts w:ascii="Arial" w:hAnsi="Arial" w:cs="Arial"/>
          <w:b/>
          <w:sz w:val="20"/>
          <w:szCs w:val="20"/>
        </w:rPr>
      </w:pPr>
      <w:r>
        <w:rPr>
          <w:rFonts w:ascii="Arial" w:hAnsi="Arial" w:cs="Arial"/>
          <w:b/>
          <w:sz w:val="20"/>
          <w:szCs w:val="20"/>
        </w:rPr>
        <w:t>FREE 15 Hour Entitlement</w:t>
      </w:r>
    </w:p>
    <w:tbl>
      <w:tblPr>
        <w:tblStyle w:val="TableGrid"/>
        <w:tblW w:w="0" w:type="auto"/>
        <w:tblLook w:val="04A0" w:firstRow="1" w:lastRow="0" w:firstColumn="1" w:lastColumn="0" w:noHBand="0" w:noVBand="1"/>
      </w:tblPr>
      <w:tblGrid>
        <w:gridCol w:w="2263"/>
        <w:gridCol w:w="1560"/>
        <w:gridCol w:w="1701"/>
        <w:gridCol w:w="1701"/>
        <w:gridCol w:w="1701"/>
        <w:gridCol w:w="1530"/>
      </w:tblGrid>
      <w:tr w:rsidR="00F23426">
        <w:tc>
          <w:tcPr>
            <w:tcW w:w="2263" w:type="dxa"/>
          </w:tcPr>
          <w:p w:rsidR="00F23426" w:rsidRDefault="00F23426"/>
        </w:tc>
        <w:tc>
          <w:tcPr>
            <w:tcW w:w="1560" w:type="dxa"/>
          </w:tcPr>
          <w:p w:rsidR="00F23426" w:rsidRDefault="00266A81">
            <w:r>
              <w:t>Monday</w:t>
            </w:r>
          </w:p>
        </w:tc>
        <w:tc>
          <w:tcPr>
            <w:tcW w:w="1701" w:type="dxa"/>
          </w:tcPr>
          <w:p w:rsidR="00F23426" w:rsidRDefault="00266A81">
            <w:r>
              <w:t>Tuesday</w:t>
            </w:r>
          </w:p>
        </w:tc>
        <w:tc>
          <w:tcPr>
            <w:tcW w:w="1701" w:type="dxa"/>
          </w:tcPr>
          <w:p w:rsidR="00F23426" w:rsidRDefault="00266A81">
            <w:r>
              <w:t>Wednesday</w:t>
            </w:r>
          </w:p>
        </w:tc>
        <w:tc>
          <w:tcPr>
            <w:tcW w:w="1701" w:type="dxa"/>
          </w:tcPr>
          <w:p w:rsidR="00F23426" w:rsidRDefault="00266A81">
            <w:r>
              <w:t>Thursday</w:t>
            </w:r>
          </w:p>
        </w:tc>
        <w:tc>
          <w:tcPr>
            <w:tcW w:w="1530" w:type="dxa"/>
          </w:tcPr>
          <w:p w:rsidR="00F23426" w:rsidRDefault="00266A81">
            <w:r>
              <w:t>Friday</w:t>
            </w:r>
          </w:p>
        </w:tc>
      </w:tr>
      <w:tr w:rsidR="00F23426">
        <w:tc>
          <w:tcPr>
            <w:tcW w:w="2263" w:type="dxa"/>
          </w:tcPr>
          <w:p w:rsidR="00F23426" w:rsidRDefault="00266A81">
            <w:r>
              <w:t>Morning</w:t>
            </w:r>
          </w:p>
          <w:p w:rsidR="00F23426" w:rsidRDefault="00266A81">
            <w:r>
              <w:t>8.45 am - 11.45 am</w:t>
            </w:r>
          </w:p>
        </w:tc>
        <w:tc>
          <w:tcPr>
            <w:tcW w:w="1560" w:type="dxa"/>
          </w:tcPr>
          <w:p w:rsidR="00F23426" w:rsidRDefault="00F23426"/>
        </w:tc>
        <w:tc>
          <w:tcPr>
            <w:tcW w:w="1701" w:type="dxa"/>
            <w:shd w:val="clear" w:color="auto" w:fill="FFFFFF" w:themeFill="background1"/>
          </w:tcPr>
          <w:p w:rsidR="00F23426" w:rsidRDefault="00F23426"/>
        </w:tc>
        <w:tc>
          <w:tcPr>
            <w:tcW w:w="1701" w:type="dxa"/>
          </w:tcPr>
          <w:p w:rsidR="00F23426" w:rsidRDefault="00F23426"/>
        </w:tc>
        <w:tc>
          <w:tcPr>
            <w:tcW w:w="1701" w:type="dxa"/>
            <w:shd w:val="clear" w:color="auto" w:fill="FFFFFF" w:themeFill="background1"/>
          </w:tcPr>
          <w:p w:rsidR="00F23426" w:rsidRDefault="00F23426"/>
        </w:tc>
        <w:tc>
          <w:tcPr>
            <w:tcW w:w="1530" w:type="dxa"/>
          </w:tcPr>
          <w:p w:rsidR="00F23426" w:rsidRDefault="00F23426"/>
        </w:tc>
      </w:tr>
      <w:tr w:rsidR="00F23426">
        <w:tc>
          <w:tcPr>
            <w:tcW w:w="2263" w:type="dxa"/>
          </w:tcPr>
          <w:p w:rsidR="00F23426" w:rsidRDefault="00266A81">
            <w:r>
              <w:t>Afternoon</w:t>
            </w:r>
          </w:p>
          <w:p w:rsidR="00F23426" w:rsidRDefault="00266A81">
            <w:r>
              <w:t>12.30 pm – 3.30 pm</w:t>
            </w:r>
          </w:p>
        </w:tc>
        <w:tc>
          <w:tcPr>
            <w:tcW w:w="1560" w:type="dxa"/>
          </w:tcPr>
          <w:p w:rsidR="00F23426" w:rsidRDefault="00F23426"/>
        </w:tc>
        <w:tc>
          <w:tcPr>
            <w:tcW w:w="1701" w:type="dxa"/>
          </w:tcPr>
          <w:p w:rsidR="00F23426" w:rsidRDefault="00F23426"/>
        </w:tc>
        <w:tc>
          <w:tcPr>
            <w:tcW w:w="1701" w:type="dxa"/>
          </w:tcPr>
          <w:p w:rsidR="00F23426" w:rsidRDefault="00F23426"/>
        </w:tc>
        <w:tc>
          <w:tcPr>
            <w:tcW w:w="1701" w:type="dxa"/>
          </w:tcPr>
          <w:p w:rsidR="00F23426" w:rsidRDefault="00F23426"/>
        </w:tc>
        <w:tc>
          <w:tcPr>
            <w:tcW w:w="1530" w:type="dxa"/>
          </w:tcPr>
          <w:p w:rsidR="00F23426" w:rsidRDefault="00F23426"/>
        </w:tc>
      </w:tr>
    </w:tbl>
    <w:p w:rsidR="00F23426" w:rsidRDefault="00266A81">
      <w:pPr>
        <w:rPr>
          <w:rFonts w:ascii="Arial" w:hAnsi="Arial" w:cs="Arial"/>
          <w:b/>
          <w:sz w:val="20"/>
          <w:szCs w:val="20"/>
        </w:rPr>
      </w:pPr>
      <w:r>
        <w:rPr>
          <w:b/>
        </w:rPr>
        <w:br/>
      </w:r>
      <w:r>
        <w:rPr>
          <w:rFonts w:ascii="Arial" w:hAnsi="Arial" w:cs="Arial"/>
          <w:b/>
          <w:sz w:val="20"/>
          <w:szCs w:val="20"/>
        </w:rPr>
        <w:t>Extended Entitlement for Working Parents</w:t>
      </w:r>
      <w:r>
        <w:rPr>
          <w:rStyle w:val="FootnoteReference"/>
          <w:rFonts w:ascii="Arial" w:hAnsi="Arial" w:cs="Arial"/>
          <w:b/>
          <w:sz w:val="20"/>
          <w:szCs w:val="20"/>
        </w:rPr>
        <w:footnoteReference w:customMarkFollows="1" w:id="1"/>
        <w:sym w:font="Symbol" w:char="F0A8"/>
      </w:r>
    </w:p>
    <w:p w:rsidR="00F23426" w:rsidRDefault="00266A81">
      <w:pPr>
        <w:rPr>
          <w:rFonts w:ascii="Arial" w:hAnsi="Arial" w:cs="Arial"/>
          <w:sz w:val="20"/>
          <w:szCs w:val="20"/>
        </w:rPr>
      </w:pPr>
      <w:r>
        <w:rPr>
          <w:rFonts w:ascii="Arial" w:hAnsi="Arial" w:cs="Arial"/>
          <w:sz w:val="20"/>
          <w:szCs w:val="20"/>
        </w:rPr>
        <w:t xml:space="preserve">Please indicate if you will be claiming the Extended Entitlement up to the maximum of 15 hours.  To be able to claim the extended entitlement of 30 hours at this setting you must provide us with the following: </w:t>
      </w:r>
    </w:p>
    <w:p w:rsidR="00F23426" w:rsidRDefault="00266A81">
      <w:pPr>
        <w:rPr>
          <w:rFonts w:ascii="Arial" w:hAnsi="Arial" w:cs="Arial"/>
          <w:sz w:val="20"/>
          <w:szCs w:val="20"/>
        </w:rPr>
      </w:pPr>
      <w:r>
        <w:rPr>
          <w:rFonts w:ascii="Arial" w:hAnsi="Arial" w:cs="Arial"/>
          <w:sz w:val="20"/>
          <w:szCs w:val="20"/>
        </w:rPr>
        <w:t>Entitlement Eligibility Code</w:t>
      </w:r>
      <w:proofErr w:type="gramStart"/>
      <w:r>
        <w:rPr>
          <w:rFonts w:ascii="Arial" w:hAnsi="Arial" w:cs="Arial"/>
          <w:sz w:val="20"/>
          <w:szCs w:val="20"/>
        </w:rPr>
        <w:t>:…………………………………</w:t>
      </w:r>
      <w:proofErr w:type="gramEnd"/>
      <w:r>
        <w:rPr>
          <w:rFonts w:ascii="Arial" w:hAnsi="Arial" w:cs="Arial"/>
          <w:sz w:val="20"/>
          <w:szCs w:val="20"/>
        </w:rPr>
        <w:t xml:space="preserve"> Parent/Carer National Insurance Number ……………………</w:t>
      </w:r>
    </w:p>
    <w:tbl>
      <w:tblPr>
        <w:tblStyle w:val="TableGrid"/>
        <w:tblW w:w="0" w:type="auto"/>
        <w:tblLook w:val="04A0" w:firstRow="1" w:lastRow="0" w:firstColumn="1" w:lastColumn="0" w:noHBand="0" w:noVBand="1"/>
      </w:tblPr>
      <w:tblGrid>
        <w:gridCol w:w="2263"/>
        <w:gridCol w:w="1560"/>
        <w:gridCol w:w="1701"/>
        <w:gridCol w:w="1701"/>
        <w:gridCol w:w="1701"/>
        <w:gridCol w:w="1530"/>
      </w:tblGrid>
      <w:tr w:rsidR="00F23426">
        <w:tc>
          <w:tcPr>
            <w:tcW w:w="2263" w:type="dxa"/>
          </w:tcPr>
          <w:p w:rsidR="00F23426" w:rsidRDefault="00266A81">
            <w:r>
              <w:rPr>
                <w:rFonts w:ascii="Arial" w:hAnsi="Arial" w:cs="Arial"/>
                <w:sz w:val="20"/>
                <w:szCs w:val="20"/>
              </w:rPr>
              <w:t xml:space="preserve">  </w:t>
            </w:r>
          </w:p>
        </w:tc>
        <w:tc>
          <w:tcPr>
            <w:tcW w:w="1560" w:type="dxa"/>
          </w:tcPr>
          <w:p w:rsidR="00F23426" w:rsidRDefault="00266A81">
            <w:r>
              <w:t>Monday</w:t>
            </w:r>
          </w:p>
        </w:tc>
        <w:tc>
          <w:tcPr>
            <w:tcW w:w="1701" w:type="dxa"/>
          </w:tcPr>
          <w:p w:rsidR="00F23426" w:rsidRDefault="00266A81">
            <w:r>
              <w:t>Tuesday</w:t>
            </w:r>
          </w:p>
        </w:tc>
        <w:tc>
          <w:tcPr>
            <w:tcW w:w="1701" w:type="dxa"/>
          </w:tcPr>
          <w:p w:rsidR="00F23426" w:rsidRDefault="00266A81">
            <w:r>
              <w:t>Wednesday</w:t>
            </w:r>
          </w:p>
        </w:tc>
        <w:tc>
          <w:tcPr>
            <w:tcW w:w="1701" w:type="dxa"/>
          </w:tcPr>
          <w:p w:rsidR="00F23426" w:rsidRDefault="00266A81">
            <w:r>
              <w:t>Thursday</w:t>
            </w:r>
          </w:p>
        </w:tc>
        <w:tc>
          <w:tcPr>
            <w:tcW w:w="1530" w:type="dxa"/>
          </w:tcPr>
          <w:p w:rsidR="00F23426" w:rsidRDefault="00266A81">
            <w:r>
              <w:t>Friday</w:t>
            </w:r>
          </w:p>
        </w:tc>
      </w:tr>
      <w:tr w:rsidR="00F23426">
        <w:tc>
          <w:tcPr>
            <w:tcW w:w="2263" w:type="dxa"/>
          </w:tcPr>
          <w:p w:rsidR="00F23426" w:rsidRDefault="00266A81">
            <w:r>
              <w:t>Morning</w:t>
            </w:r>
          </w:p>
          <w:p w:rsidR="00F23426" w:rsidRDefault="00266A81">
            <w:r>
              <w:t>8.45 am - 11.45 am</w:t>
            </w:r>
          </w:p>
        </w:tc>
        <w:tc>
          <w:tcPr>
            <w:tcW w:w="1560" w:type="dxa"/>
          </w:tcPr>
          <w:p w:rsidR="00F23426" w:rsidRDefault="00F23426"/>
        </w:tc>
        <w:tc>
          <w:tcPr>
            <w:tcW w:w="1701" w:type="dxa"/>
            <w:shd w:val="clear" w:color="auto" w:fill="FFFFFF" w:themeFill="background1"/>
          </w:tcPr>
          <w:p w:rsidR="00F23426" w:rsidRDefault="00F23426"/>
        </w:tc>
        <w:tc>
          <w:tcPr>
            <w:tcW w:w="1701" w:type="dxa"/>
          </w:tcPr>
          <w:p w:rsidR="00F23426" w:rsidRDefault="00F23426"/>
        </w:tc>
        <w:tc>
          <w:tcPr>
            <w:tcW w:w="1701" w:type="dxa"/>
            <w:shd w:val="clear" w:color="auto" w:fill="FFFFFF" w:themeFill="background1"/>
          </w:tcPr>
          <w:p w:rsidR="00F23426" w:rsidRDefault="00F23426"/>
        </w:tc>
        <w:tc>
          <w:tcPr>
            <w:tcW w:w="1530" w:type="dxa"/>
          </w:tcPr>
          <w:p w:rsidR="00F23426" w:rsidRDefault="00F23426"/>
        </w:tc>
      </w:tr>
      <w:tr w:rsidR="00F23426">
        <w:tc>
          <w:tcPr>
            <w:tcW w:w="2263" w:type="dxa"/>
          </w:tcPr>
          <w:p w:rsidR="00F23426" w:rsidRDefault="00266A81">
            <w:r>
              <w:t>Afternoon</w:t>
            </w:r>
          </w:p>
          <w:p w:rsidR="00F23426" w:rsidRDefault="00266A81">
            <w:r>
              <w:t>12.30 pm – 3.30 pm</w:t>
            </w:r>
          </w:p>
        </w:tc>
        <w:tc>
          <w:tcPr>
            <w:tcW w:w="1560" w:type="dxa"/>
          </w:tcPr>
          <w:p w:rsidR="00F23426" w:rsidRDefault="00F23426"/>
        </w:tc>
        <w:tc>
          <w:tcPr>
            <w:tcW w:w="1701" w:type="dxa"/>
          </w:tcPr>
          <w:p w:rsidR="00F23426" w:rsidRDefault="00F23426"/>
        </w:tc>
        <w:tc>
          <w:tcPr>
            <w:tcW w:w="1701" w:type="dxa"/>
          </w:tcPr>
          <w:p w:rsidR="00F23426" w:rsidRDefault="00F23426"/>
        </w:tc>
        <w:tc>
          <w:tcPr>
            <w:tcW w:w="1701" w:type="dxa"/>
          </w:tcPr>
          <w:p w:rsidR="00F23426" w:rsidRDefault="00F23426"/>
        </w:tc>
        <w:tc>
          <w:tcPr>
            <w:tcW w:w="1530" w:type="dxa"/>
          </w:tcPr>
          <w:p w:rsidR="00F23426" w:rsidRDefault="00F23426"/>
        </w:tc>
      </w:tr>
    </w:tbl>
    <w:p w:rsidR="00F23426" w:rsidRDefault="00F23426">
      <w:pPr>
        <w:rPr>
          <w:rFonts w:ascii="Arial" w:hAnsi="Arial" w:cs="Arial"/>
          <w:sz w:val="20"/>
          <w:szCs w:val="20"/>
        </w:rPr>
      </w:pPr>
    </w:p>
    <w:p w:rsidR="00F23426" w:rsidRDefault="00266A81">
      <w:pPr>
        <w:rPr>
          <w:rFonts w:ascii="Arial" w:hAnsi="Arial" w:cs="Arial"/>
          <w:b/>
          <w:sz w:val="20"/>
          <w:szCs w:val="20"/>
        </w:rPr>
      </w:pPr>
      <w:r>
        <w:rPr>
          <w:rFonts w:ascii="Arial" w:hAnsi="Arial" w:cs="Arial"/>
          <w:b/>
          <w:sz w:val="20"/>
          <w:szCs w:val="20"/>
        </w:rPr>
        <w:t xml:space="preserve">Additional Paid For Sessions </w:t>
      </w:r>
    </w:p>
    <w:p w:rsidR="00F23426" w:rsidRDefault="00266A81">
      <w:pPr>
        <w:tabs>
          <w:tab w:val="left" w:pos="9600"/>
        </w:tabs>
        <w:rPr>
          <w:rFonts w:ascii="Arial" w:hAnsi="Arial" w:cs="Arial"/>
          <w:sz w:val="20"/>
          <w:szCs w:val="20"/>
        </w:rPr>
      </w:pPr>
      <w:r>
        <w:rPr>
          <w:rFonts w:ascii="Arial" w:hAnsi="Arial" w:cs="Arial"/>
          <w:sz w:val="20"/>
          <w:szCs w:val="20"/>
        </w:rPr>
        <w:t xml:space="preserve">You may be able to take additional sessions and/or lunches, subject to availability.  </w:t>
      </w:r>
      <w:r>
        <w:rPr>
          <w:rFonts w:ascii="Arial" w:hAnsi="Arial" w:cs="Arial"/>
          <w:sz w:val="20"/>
          <w:szCs w:val="20"/>
        </w:rPr>
        <w:tab/>
      </w:r>
    </w:p>
    <w:p w:rsidR="00F23426" w:rsidRDefault="003B47A4">
      <w:pPr>
        <w:jc w:val="center"/>
        <w:rPr>
          <w:rFonts w:ascii="Arial" w:hAnsi="Arial" w:cs="Arial"/>
          <w:b/>
          <w:sz w:val="36"/>
          <w:szCs w:val="36"/>
        </w:rPr>
      </w:pPr>
      <w:r>
        <w:rPr>
          <w:rFonts w:ascii="Arial" w:hAnsi="Arial" w:cs="Arial"/>
          <w:b/>
          <w:sz w:val="36"/>
          <w:szCs w:val="36"/>
        </w:rPr>
        <w:lastRenderedPageBreak/>
        <w:br/>
        <w:t>Parents Contract 2022</w:t>
      </w:r>
      <w:bookmarkStart w:id="0" w:name="_GoBack"/>
      <w:bookmarkEnd w:id="0"/>
    </w:p>
    <w:p w:rsidR="00F23426" w:rsidRDefault="00266A81">
      <w:pPr>
        <w:pStyle w:val="ListParagraph"/>
        <w:numPr>
          <w:ilvl w:val="0"/>
          <w:numId w:val="1"/>
        </w:numPr>
        <w:rPr>
          <w:rFonts w:ascii="Arial" w:hAnsi="Arial" w:cs="Arial"/>
          <w:b/>
          <w:sz w:val="20"/>
          <w:szCs w:val="20"/>
        </w:rPr>
      </w:pPr>
      <w:r>
        <w:rPr>
          <w:rFonts w:ascii="Arial" w:hAnsi="Arial" w:cs="Arial"/>
          <w:b/>
          <w:sz w:val="20"/>
          <w:szCs w:val="20"/>
        </w:rPr>
        <w:t>Hours of Operation</w:t>
      </w:r>
    </w:p>
    <w:p w:rsidR="00F23426" w:rsidRDefault="00F23426">
      <w:pPr>
        <w:pStyle w:val="ListParagraph"/>
        <w:rPr>
          <w:rFonts w:ascii="Arial" w:hAnsi="Arial" w:cs="Arial"/>
          <w:b/>
          <w:sz w:val="20"/>
          <w:szCs w:val="20"/>
        </w:rPr>
      </w:pPr>
    </w:p>
    <w:p w:rsidR="00F23426" w:rsidRDefault="00266A81">
      <w:pPr>
        <w:pStyle w:val="ListParagraph"/>
        <w:rPr>
          <w:rFonts w:ascii="Arial" w:hAnsi="Arial" w:cs="Arial"/>
          <w:sz w:val="20"/>
          <w:szCs w:val="20"/>
        </w:rPr>
      </w:pPr>
      <w:r>
        <w:rPr>
          <w:rFonts w:ascii="Arial" w:hAnsi="Arial" w:cs="Arial"/>
          <w:sz w:val="20"/>
          <w:szCs w:val="20"/>
        </w:rPr>
        <w:t>Monday to Friday:</w:t>
      </w:r>
      <w:r>
        <w:rPr>
          <w:rFonts w:ascii="Arial" w:hAnsi="Arial" w:cs="Arial"/>
          <w:sz w:val="20"/>
          <w:szCs w:val="20"/>
        </w:rPr>
        <w:tab/>
        <w:t>8.45 am to 11.45 am</w:t>
      </w:r>
    </w:p>
    <w:p w:rsidR="00F23426" w:rsidRDefault="00266A81">
      <w:pPr>
        <w:pStyle w:val="ListParagrap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12.30 pm to 3.30 pm</w:t>
      </w:r>
    </w:p>
    <w:p w:rsidR="00F23426" w:rsidRDefault="00F23426">
      <w:pPr>
        <w:pStyle w:val="ListParagraph"/>
        <w:rPr>
          <w:rFonts w:ascii="Arial" w:hAnsi="Arial" w:cs="Arial"/>
          <w:sz w:val="20"/>
          <w:szCs w:val="20"/>
        </w:rPr>
      </w:pPr>
    </w:p>
    <w:p w:rsidR="00F23426" w:rsidRDefault="00266A81">
      <w:pPr>
        <w:pStyle w:val="ListParagraph"/>
        <w:rPr>
          <w:rFonts w:ascii="Arial" w:hAnsi="Arial" w:cs="Arial"/>
          <w:sz w:val="20"/>
          <w:szCs w:val="20"/>
        </w:rPr>
      </w:pPr>
      <w:r>
        <w:rPr>
          <w:rFonts w:ascii="Arial" w:hAnsi="Arial" w:cs="Arial"/>
          <w:sz w:val="20"/>
          <w:szCs w:val="20"/>
        </w:rPr>
        <w:t xml:space="preserve">Lunch Club: </w:t>
      </w:r>
      <w:r>
        <w:rPr>
          <w:rFonts w:ascii="Arial" w:hAnsi="Arial" w:cs="Arial"/>
          <w:sz w:val="20"/>
          <w:szCs w:val="20"/>
        </w:rPr>
        <w:tab/>
      </w:r>
      <w:r>
        <w:rPr>
          <w:rFonts w:ascii="Arial" w:hAnsi="Arial" w:cs="Arial"/>
          <w:sz w:val="20"/>
          <w:szCs w:val="20"/>
        </w:rPr>
        <w:tab/>
        <w:t>11.45 am to 12.30 pm</w:t>
      </w:r>
    </w:p>
    <w:p w:rsidR="00F23426" w:rsidRDefault="00F23426">
      <w:pPr>
        <w:pStyle w:val="ListParagraph"/>
        <w:rPr>
          <w:rFonts w:ascii="Arial" w:hAnsi="Arial" w:cs="Arial"/>
          <w:sz w:val="20"/>
          <w:szCs w:val="20"/>
        </w:rPr>
      </w:pPr>
    </w:p>
    <w:p w:rsidR="00F23426" w:rsidRDefault="00266A81">
      <w:pPr>
        <w:pStyle w:val="ListParagraph"/>
        <w:numPr>
          <w:ilvl w:val="0"/>
          <w:numId w:val="1"/>
        </w:numPr>
        <w:rPr>
          <w:rFonts w:ascii="Arial" w:hAnsi="Arial" w:cs="Arial"/>
          <w:b/>
          <w:sz w:val="20"/>
          <w:szCs w:val="20"/>
        </w:rPr>
      </w:pPr>
      <w:r>
        <w:rPr>
          <w:rFonts w:ascii="Arial" w:hAnsi="Arial" w:cs="Arial"/>
          <w:b/>
          <w:sz w:val="20"/>
          <w:szCs w:val="20"/>
        </w:rPr>
        <w:t>Funding</w:t>
      </w:r>
    </w:p>
    <w:p w:rsidR="00F23426" w:rsidRDefault="00F23426">
      <w:pPr>
        <w:pStyle w:val="ListParagraph"/>
        <w:rPr>
          <w:rFonts w:ascii="Arial" w:hAnsi="Arial" w:cs="Arial"/>
          <w:b/>
          <w:sz w:val="20"/>
          <w:szCs w:val="20"/>
        </w:rPr>
      </w:pPr>
    </w:p>
    <w:p w:rsidR="00F23426" w:rsidRDefault="00266A81">
      <w:pPr>
        <w:pStyle w:val="ListParagraph"/>
        <w:rPr>
          <w:rFonts w:ascii="Arial" w:hAnsi="Arial" w:cs="Arial"/>
          <w:sz w:val="20"/>
          <w:szCs w:val="20"/>
        </w:rPr>
      </w:pPr>
      <w:r>
        <w:rPr>
          <w:rFonts w:ascii="Arial" w:hAnsi="Arial" w:cs="Arial"/>
          <w:sz w:val="20"/>
          <w:szCs w:val="20"/>
        </w:rPr>
        <w:t xml:space="preserve">We offer Free Early Education Entitlement, which entitles you to take up to 15 hours of free early years provision.  We are a sole provider, which means you cannot split this funding between us and another setting.  </w:t>
      </w:r>
    </w:p>
    <w:p w:rsidR="00F23426" w:rsidRDefault="00F23426">
      <w:pPr>
        <w:pStyle w:val="ListParagraph"/>
        <w:rPr>
          <w:rFonts w:ascii="Arial" w:hAnsi="Arial" w:cs="Arial"/>
          <w:sz w:val="20"/>
          <w:szCs w:val="20"/>
        </w:rPr>
      </w:pPr>
    </w:p>
    <w:p w:rsidR="00F23426" w:rsidRDefault="00266A81">
      <w:pPr>
        <w:pStyle w:val="ListParagraph"/>
        <w:rPr>
          <w:rFonts w:ascii="Arial" w:hAnsi="Arial" w:cs="Arial"/>
          <w:sz w:val="20"/>
          <w:szCs w:val="20"/>
        </w:rPr>
      </w:pPr>
      <w:r>
        <w:rPr>
          <w:rFonts w:ascii="Arial" w:hAnsi="Arial" w:cs="Arial"/>
          <w:sz w:val="20"/>
          <w:szCs w:val="20"/>
        </w:rPr>
        <w:t xml:space="preserve">We are also offering the Extended Entitlement for Working Parents.  You need to meet the eligibility criteria to be able to claim this funding.  If you are entitled to this funding you will need to provide the Eligibility Code and your National Insurance Number.  This funding can be split between us and one other provider on any one day.  </w:t>
      </w:r>
    </w:p>
    <w:p w:rsidR="00F23426" w:rsidRDefault="00F23426">
      <w:pPr>
        <w:pStyle w:val="ListParagraph"/>
        <w:rPr>
          <w:rFonts w:ascii="Arial" w:hAnsi="Arial" w:cs="Arial"/>
          <w:sz w:val="20"/>
          <w:szCs w:val="20"/>
        </w:rPr>
      </w:pPr>
    </w:p>
    <w:p w:rsidR="00F23426" w:rsidRDefault="00266A81">
      <w:pPr>
        <w:pStyle w:val="ListParagraph"/>
        <w:rPr>
          <w:rFonts w:ascii="Arial" w:hAnsi="Arial" w:cs="Arial"/>
          <w:sz w:val="20"/>
          <w:szCs w:val="20"/>
        </w:rPr>
      </w:pPr>
      <w:r>
        <w:rPr>
          <w:rFonts w:ascii="Arial" w:hAnsi="Arial" w:cs="Arial"/>
          <w:sz w:val="20"/>
          <w:szCs w:val="20"/>
        </w:rPr>
        <w:t>A funding form will be provided for you to complete each term to enable us to claim funding.  All funded sessions will be deducted from the invoice.</w:t>
      </w:r>
    </w:p>
    <w:p w:rsidR="00F23426" w:rsidRDefault="00F23426">
      <w:pPr>
        <w:pStyle w:val="ListParagraph"/>
        <w:rPr>
          <w:rFonts w:ascii="Arial" w:hAnsi="Arial" w:cs="Arial"/>
          <w:sz w:val="20"/>
          <w:szCs w:val="20"/>
        </w:rPr>
      </w:pPr>
    </w:p>
    <w:p w:rsidR="00F23426" w:rsidRDefault="00266A81">
      <w:pPr>
        <w:pStyle w:val="ListParagraph"/>
        <w:rPr>
          <w:rFonts w:ascii="Arial" w:hAnsi="Arial" w:cs="Arial"/>
          <w:sz w:val="20"/>
          <w:szCs w:val="20"/>
        </w:rPr>
      </w:pPr>
      <w:r>
        <w:rPr>
          <w:rFonts w:ascii="Arial" w:hAnsi="Arial" w:cs="Arial"/>
          <w:sz w:val="20"/>
          <w:szCs w:val="20"/>
        </w:rPr>
        <w:t>Parents agree to commit to a minimum of 15 hours.</w:t>
      </w:r>
    </w:p>
    <w:p w:rsidR="00F23426" w:rsidRDefault="00F23426">
      <w:pPr>
        <w:pStyle w:val="ListParagraph"/>
        <w:rPr>
          <w:rFonts w:ascii="Arial" w:hAnsi="Arial" w:cs="Arial"/>
          <w:sz w:val="20"/>
          <w:szCs w:val="20"/>
        </w:rPr>
      </w:pPr>
    </w:p>
    <w:p w:rsidR="00F23426" w:rsidRDefault="00266A81">
      <w:pPr>
        <w:pStyle w:val="ListParagraph"/>
        <w:numPr>
          <w:ilvl w:val="0"/>
          <w:numId w:val="1"/>
        </w:numPr>
        <w:rPr>
          <w:rFonts w:ascii="Arial" w:hAnsi="Arial" w:cs="Arial"/>
          <w:b/>
          <w:sz w:val="20"/>
          <w:szCs w:val="20"/>
        </w:rPr>
      </w:pPr>
      <w:r>
        <w:rPr>
          <w:rFonts w:ascii="Arial" w:hAnsi="Arial" w:cs="Arial"/>
          <w:b/>
          <w:sz w:val="20"/>
          <w:szCs w:val="20"/>
        </w:rPr>
        <w:t>Fees</w:t>
      </w:r>
    </w:p>
    <w:p w:rsidR="00F23426" w:rsidRDefault="00266A81">
      <w:pPr>
        <w:ind w:left="720"/>
        <w:rPr>
          <w:rFonts w:ascii="Arial" w:hAnsi="Arial" w:cs="Arial"/>
          <w:sz w:val="20"/>
          <w:szCs w:val="20"/>
        </w:rPr>
      </w:pPr>
      <w:r>
        <w:rPr>
          <w:rFonts w:ascii="Arial" w:hAnsi="Arial" w:cs="Arial"/>
          <w:sz w:val="20"/>
          <w:szCs w:val="20"/>
        </w:rPr>
        <w:t>Fees are:</w:t>
      </w:r>
      <w:r>
        <w:rPr>
          <w:rFonts w:ascii="Arial" w:hAnsi="Arial" w:cs="Arial"/>
          <w:sz w:val="20"/>
          <w:szCs w:val="20"/>
        </w:rPr>
        <w:tab/>
        <w:t>Core sessions (3 hours) - £15</w:t>
      </w:r>
    </w:p>
    <w:p w:rsidR="00F23426" w:rsidRDefault="00266A81">
      <w:pPr>
        <w:ind w:left="720"/>
        <w:rPr>
          <w:rFonts w:ascii="Arial" w:hAnsi="Arial" w:cs="Arial"/>
          <w:sz w:val="20"/>
          <w:szCs w:val="20"/>
        </w:rPr>
      </w:pPr>
      <w:r>
        <w:rPr>
          <w:rFonts w:ascii="Arial" w:hAnsi="Arial" w:cs="Arial"/>
          <w:sz w:val="20"/>
          <w:szCs w:val="20"/>
        </w:rPr>
        <w:tab/>
      </w:r>
      <w:r>
        <w:rPr>
          <w:rFonts w:ascii="Arial" w:hAnsi="Arial" w:cs="Arial"/>
          <w:sz w:val="20"/>
          <w:szCs w:val="20"/>
        </w:rPr>
        <w:tab/>
        <w:t>Lunch Club (45 minutes) – £</w:t>
      </w:r>
      <w:proofErr w:type="gramStart"/>
      <w:r>
        <w:rPr>
          <w:rFonts w:ascii="Arial" w:hAnsi="Arial" w:cs="Arial"/>
          <w:sz w:val="20"/>
          <w:szCs w:val="20"/>
        </w:rPr>
        <w:t>2.50  (</w:t>
      </w:r>
      <w:proofErr w:type="gramEnd"/>
      <w:r>
        <w:rPr>
          <w:rFonts w:ascii="Arial" w:hAnsi="Arial" w:cs="Arial"/>
          <w:sz w:val="20"/>
          <w:szCs w:val="20"/>
        </w:rPr>
        <w:t>covers supervision/cleaning costs)</w:t>
      </w:r>
    </w:p>
    <w:p w:rsidR="00F23426" w:rsidRDefault="00266A81">
      <w:pPr>
        <w:pStyle w:val="ListParagraph"/>
        <w:numPr>
          <w:ilvl w:val="0"/>
          <w:numId w:val="1"/>
        </w:numPr>
        <w:rPr>
          <w:rFonts w:ascii="Arial" w:hAnsi="Arial" w:cs="Arial"/>
          <w:b/>
          <w:sz w:val="20"/>
          <w:szCs w:val="20"/>
        </w:rPr>
      </w:pPr>
      <w:r>
        <w:rPr>
          <w:rFonts w:ascii="Arial" w:hAnsi="Arial" w:cs="Arial"/>
          <w:b/>
          <w:sz w:val="20"/>
          <w:szCs w:val="20"/>
        </w:rPr>
        <w:t>Payment Policy</w:t>
      </w:r>
    </w:p>
    <w:p w:rsidR="00F23426" w:rsidRDefault="00266A81">
      <w:pPr>
        <w:ind w:left="720"/>
        <w:rPr>
          <w:rFonts w:ascii="Arial" w:hAnsi="Arial" w:cs="Arial"/>
          <w:sz w:val="20"/>
          <w:szCs w:val="20"/>
        </w:rPr>
      </w:pPr>
      <w:r>
        <w:rPr>
          <w:rFonts w:ascii="Arial" w:hAnsi="Arial" w:cs="Arial"/>
          <w:sz w:val="20"/>
          <w:szCs w:val="20"/>
        </w:rPr>
        <w:t>Parents agree that all fees will be paid in advance of their child attending their paid for sessions/lunch club.  We request that all fees be paid in full, half termly and can be made by cash, cheque or bank transfer.  If you are paying by bank transfer, please ensure you put your child’s name as the reference.  Unpaid fees may result in immediate suspension or termination of care unless reasonable arrangements are made and accepted by both parties.</w:t>
      </w:r>
    </w:p>
    <w:p w:rsidR="00F23426" w:rsidRDefault="00266A81">
      <w:pPr>
        <w:ind w:left="720"/>
        <w:rPr>
          <w:rFonts w:ascii="Arial" w:hAnsi="Arial" w:cs="Arial"/>
          <w:sz w:val="20"/>
          <w:szCs w:val="20"/>
        </w:rPr>
      </w:pPr>
      <w:r>
        <w:rPr>
          <w:rFonts w:ascii="Arial" w:hAnsi="Arial" w:cs="Arial"/>
          <w:sz w:val="20"/>
          <w:szCs w:val="20"/>
        </w:rPr>
        <w:t xml:space="preserve">Fees are not based on attendance, therefore parents are responsible for fees whether a child attends or not.  (This includes sick days and holidays.)  </w:t>
      </w:r>
    </w:p>
    <w:p w:rsidR="00F23426" w:rsidRDefault="00266A81">
      <w:pPr>
        <w:pStyle w:val="ListParagraph"/>
        <w:numPr>
          <w:ilvl w:val="0"/>
          <w:numId w:val="1"/>
        </w:numPr>
        <w:rPr>
          <w:rFonts w:ascii="Arial" w:hAnsi="Arial" w:cs="Arial"/>
          <w:b/>
          <w:sz w:val="20"/>
          <w:szCs w:val="20"/>
        </w:rPr>
      </w:pPr>
      <w:r>
        <w:rPr>
          <w:rFonts w:ascii="Arial" w:hAnsi="Arial" w:cs="Arial"/>
          <w:b/>
          <w:sz w:val="20"/>
          <w:szCs w:val="20"/>
        </w:rPr>
        <w:t>Bank Holidays/Non-pupil Days</w:t>
      </w:r>
    </w:p>
    <w:p w:rsidR="00F23426" w:rsidRDefault="00F23426">
      <w:pPr>
        <w:pStyle w:val="ListParagraph"/>
        <w:rPr>
          <w:rFonts w:ascii="Arial" w:hAnsi="Arial" w:cs="Arial"/>
          <w:sz w:val="20"/>
          <w:szCs w:val="20"/>
        </w:rPr>
      </w:pPr>
    </w:p>
    <w:p w:rsidR="00F23426" w:rsidRDefault="00266A81">
      <w:pPr>
        <w:pStyle w:val="ListParagraph"/>
        <w:rPr>
          <w:rFonts w:ascii="Arial" w:hAnsi="Arial" w:cs="Arial"/>
          <w:sz w:val="20"/>
          <w:szCs w:val="20"/>
        </w:rPr>
      </w:pPr>
      <w:r>
        <w:rPr>
          <w:rFonts w:ascii="Arial" w:hAnsi="Arial" w:cs="Arial"/>
          <w:sz w:val="20"/>
          <w:szCs w:val="20"/>
        </w:rPr>
        <w:t xml:space="preserve">Charges will not be made for non-pupil days or Bank Holidays.  In accordance with Essex County guidance, if your </w:t>
      </w:r>
      <w:r>
        <w:rPr>
          <w:rFonts w:ascii="Arial" w:hAnsi="Arial" w:cs="Arial"/>
          <w:b/>
          <w:sz w:val="20"/>
          <w:szCs w:val="20"/>
        </w:rPr>
        <w:t>free</w:t>
      </w:r>
      <w:r>
        <w:rPr>
          <w:rFonts w:ascii="Arial" w:hAnsi="Arial" w:cs="Arial"/>
          <w:sz w:val="20"/>
          <w:szCs w:val="20"/>
        </w:rPr>
        <w:t xml:space="preserve"> session falls on one of these days we will not be able to re-allocate your child a space on a different day due to numbers.  If the school has to close due to unforeseen circumstances and this falls on a </w:t>
      </w:r>
      <w:r>
        <w:rPr>
          <w:rFonts w:ascii="Arial" w:hAnsi="Arial" w:cs="Arial"/>
          <w:b/>
          <w:sz w:val="20"/>
          <w:szCs w:val="20"/>
        </w:rPr>
        <w:t>paid</w:t>
      </w:r>
      <w:r>
        <w:rPr>
          <w:rFonts w:ascii="Arial" w:hAnsi="Arial" w:cs="Arial"/>
          <w:sz w:val="20"/>
          <w:szCs w:val="20"/>
        </w:rPr>
        <w:t xml:space="preserve"> session, we will do our best to reallocate your child’s missed session, however, should this not be possible a refund will be given.</w:t>
      </w:r>
    </w:p>
    <w:p w:rsidR="00F23426" w:rsidRDefault="00F23426">
      <w:pPr>
        <w:pStyle w:val="ListParagraph"/>
        <w:rPr>
          <w:rFonts w:ascii="Arial" w:hAnsi="Arial" w:cs="Arial"/>
          <w:sz w:val="20"/>
          <w:szCs w:val="20"/>
        </w:rPr>
      </w:pPr>
    </w:p>
    <w:p w:rsidR="00F23426" w:rsidRDefault="00266A81">
      <w:pPr>
        <w:pStyle w:val="ListParagraph"/>
        <w:numPr>
          <w:ilvl w:val="0"/>
          <w:numId w:val="1"/>
        </w:numPr>
        <w:rPr>
          <w:rFonts w:ascii="Arial" w:hAnsi="Arial" w:cs="Arial"/>
          <w:b/>
          <w:sz w:val="20"/>
          <w:szCs w:val="20"/>
        </w:rPr>
      </w:pPr>
      <w:r>
        <w:rPr>
          <w:rFonts w:ascii="Arial" w:hAnsi="Arial" w:cs="Arial"/>
          <w:b/>
          <w:sz w:val="20"/>
          <w:szCs w:val="20"/>
        </w:rPr>
        <w:t>Late Collections</w:t>
      </w:r>
    </w:p>
    <w:p w:rsidR="00F23426" w:rsidRDefault="00266A81">
      <w:pPr>
        <w:ind w:left="720"/>
        <w:rPr>
          <w:rFonts w:ascii="Arial" w:hAnsi="Arial" w:cs="Arial"/>
          <w:sz w:val="20"/>
          <w:szCs w:val="20"/>
        </w:rPr>
      </w:pPr>
      <w:r>
        <w:rPr>
          <w:rFonts w:ascii="Arial" w:hAnsi="Arial" w:cs="Arial"/>
          <w:sz w:val="20"/>
          <w:szCs w:val="20"/>
        </w:rPr>
        <w:t>It is the parent’s responsibility to ensure that children are picked up from Nursery on time.  If you are unable to collect your child at the agreed time alternative arrangements must be made.  If you are consistently late in picking up your child, then a fee of £10 will be enforced.</w:t>
      </w:r>
    </w:p>
    <w:p w:rsidR="00F23426" w:rsidRDefault="00F23426">
      <w:pPr>
        <w:pStyle w:val="ListParagraph"/>
        <w:rPr>
          <w:rFonts w:ascii="Arial" w:hAnsi="Arial" w:cs="Arial"/>
          <w:sz w:val="20"/>
          <w:szCs w:val="20"/>
        </w:rPr>
      </w:pPr>
    </w:p>
    <w:p w:rsidR="00F23426" w:rsidRDefault="00F23426">
      <w:pPr>
        <w:pStyle w:val="ListParagraph"/>
        <w:rPr>
          <w:rFonts w:ascii="Arial" w:hAnsi="Arial" w:cs="Arial"/>
          <w:sz w:val="20"/>
          <w:szCs w:val="20"/>
        </w:rPr>
      </w:pPr>
    </w:p>
    <w:p w:rsidR="00F23426" w:rsidRDefault="00266A81">
      <w:pPr>
        <w:pStyle w:val="ListParagraph"/>
        <w:rPr>
          <w:rFonts w:ascii="Arial" w:hAnsi="Arial" w:cs="Arial"/>
          <w:sz w:val="20"/>
          <w:szCs w:val="20"/>
        </w:rPr>
      </w:pPr>
      <w:r>
        <w:rPr>
          <w:rFonts w:ascii="Arial" w:hAnsi="Arial" w:cs="Arial"/>
          <w:sz w:val="20"/>
          <w:szCs w:val="20"/>
        </w:rPr>
        <w:t>By signing this contract, you have read and understood and are agreeing to the terms of this contract above.</w:t>
      </w:r>
    </w:p>
    <w:p w:rsidR="00F23426" w:rsidRDefault="00F23426">
      <w:pPr>
        <w:pStyle w:val="ListParagraph"/>
        <w:rPr>
          <w:rFonts w:ascii="Arial" w:hAnsi="Arial" w:cs="Arial"/>
          <w:sz w:val="20"/>
          <w:szCs w:val="20"/>
        </w:rPr>
      </w:pPr>
    </w:p>
    <w:p w:rsidR="00F23426" w:rsidRDefault="00266A81">
      <w:pPr>
        <w:pStyle w:val="ListParagraph"/>
        <w:rPr>
          <w:rFonts w:ascii="Arial" w:hAnsi="Arial" w:cs="Arial"/>
          <w:b/>
          <w:sz w:val="20"/>
          <w:szCs w:val="20"/>
        </w:rPr>
      </w:pPr>
      <w:r>
        <w:rPr>
          <w:rFonts w:ascii="Arial" w:hAnsi="Arial" w:cs="Arial"/>
          <w:b/>
          <w:sz w:val="20"/>
          <w:szCs w:val="20"/>
        </w:rPr>
        <w:t>Child’s name:</w:t>
      </w:r>
    </w:p>
    <w:p w:rsidR="00F23426" w:rsidRDefault="00F23426">
      <w:pPr>
        <w:pStyle w:val="ListParagraph"/>
        <w:rPr>
          <w:rFonts w:ascii="Arial" w:hAnsi="Arial" w:cs="Arial"/>
          <w:sz w:val="20"/>
          <w:szCs w:val="20"/>
        </w:rPr>
      </w:pPr>
    </w:p>
    <w:p w:rsidR="00F23426" w:rsidRDefault="00266A81">
      <w:pPr>
        <w:pStyle w:val="ListParagraph"/>
        <w:rPr>
          <w:rFonts w:ascii="Arial" w:hAnsi="Arial" w:cs="Arial"/>
          <w:sz w:val="20"/>
          <w:szCs w:val="20"/>
        </w:rPr>
      </w:pPr>
      <w:r>
        <w:rPr>
          <w:rFonts w:ascii="Arial" w:hAnsi="Arial" w:cs="Arial"/>
          <w:b/>
          <w:sz w:val="20"/>
          <w:szCs w:val="20"/>
        </w:rPr>
        <w:t>Signature of parent/carer: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w:t>
      </w:r>
    </w:p>
    <w:sectPr w:rsidR="00F23426">
      <w:footerReference w:type="default" r:id="rId9"/>
      <w:pgSz w:w="11906" w:h="16838"/>
      <w:pgMar w:top="284" w:right="720" w:bottom="284"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26" w:rsidRDefault="00266A81">
      <w:pPr>
        <w:spacing w:after="0" w:line="240" w:lineRule="auto"/>
      </w:pPr>
      <w:r>
        <w:separator/>
      </w:r>
    </w:p>
  </w:endnote>
  <w:endnote w:type="continuationSeparator" w:id="0">
    <w:p w:rsidR="00F23426" w:rsidRDefault="0026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26" w:rsidRDefault="00266A81">
    <w:pPr>
      <w:pStyle w:val="Footer"/>
      <w:jc w:val="right"/>
      <w:rPr>
        <w:sz w:val="16"/>
        <w:szCs w:val="16"/>
      </w:rPr>
    </w:pPr>
    <w:r>
      <w:rPr>
        <w:sz w:val="16"/>
        <w:szCs w:val="16"/>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26" w:rsidRDefault="00266A81">
      <w:pPr>
        <w:spacing w:after="0" w:line="240" w:lineRule="auto"/>
      </w:pPr>
      <w:r>
        <w:separator/>
      </w:r>
    </w:p>
  </w:footnote>
  <w:footnote w:type="continuationSeparator" w:id="0">
    <w:p w:rsidR="00F23426" w:rsidRDefault="00266A81">
      <w:pPr>
        <w:spacing w:after="0" w:line="240" w:lineRule="auto"/>
      </w:pPr>
      <w:r>
        <w:continuationSeparator/>
      </w:r>
    </w:p>
  </w:footnote>
  <w:footnote w:id="1">
    <w:p w:rsidR="00F23426" w:rsidRDefault="00266A81">
      <w:pPr>
        <w:jc w:val="both"/>
        <w:rPr>
          <w:rFonts w:ascii="Arial" w:hAnsi="Arial" w:cs="Arial"/>
          <w:sz w:val="20"/>
          <w:szCs w:val="20"/>
        </w:rPr>
      </w:pPr>
      <w:r>
        <w:rPr>
          <w:rStyle w:val="FootnoteReference"/>
        </w:rPr>
        <w:sym w:font="Symbol" w:char="F0A8"/>
      </w:r>
      <w:r>
        <w:t xml:space="preserve"> </w:t>
      </w:r>
      <w:r>
        <w:rPr>
          <w:rFonts w:ascii="Arial" w:hAnsi="Arial" w:cs="Arial"/>
          <w:sz w:val="16"/>
          <w:szCs w:val="16"/>
        </w:rPr>
        <w:t xml:space="preserve">If you are unsure as to whether this applies to you please go to </w:t>
      </w:r>
      <w:hyperlink r:id="rId1" w:history="1">
        <w:r>
          <w:rPr>
            <w:rStyle w:val="Hyperlink"/>
            <w:rFonts w:ascii="Arial" w:hAnsi="Arial" w:cs="Arial"/>
            <w:sz w:val="16"/>
            <w:szCs w:val="16"/>
          </w:rPr>
          <w:t>www.childcarechoices.gov.uk</w:t>
        </w:r>
      </w:hyperlink>
      <w:r>
        <w:rPr>
          <w:rFonts w:ascii="Arial" w:hAnsi="Arial" w:cs="Arial"/>
          <w:sz w:val="16"/>
          <w:szCs w:val="16"/>
        </w:rPr>
        <w:t xml:space="preserve"> where you can get further information.</w:t>
      </w:r>
      <w:r>
        <w:rPr>
          <w:rFonts w:ascii="Arial" w:hAnsi="Arial" w:cs="Arial"/>
          <w:sz w:val="20"/>
          <w:szCs w:val="20"/>
        </w:rPr>
        <w:t xml:space="preserve">  </w:t>
      </w:r>
    </w:p>
    <w:p w:rsidR="00F23426" w:rsidRDefault="00F234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046C"/>
    <w:multiLevelType w:val="hybridMultilevel"/>
    <w:tmpl w:val="C024B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26"/>
    <w:rsid w:val="00266A81"/>
    <w:rsid w:val="003B47A4"/>
    <w:rsid w:val="00BC2629"/>
    <w:rsid w:val="00F2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4258BB"/>
  <w15:chartTrackingRefBased/>
  <w15:docId w15:val="{358CDFDD-84BC-4F28-96A1-F3FB4B3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A8DC-4F42-42AF-9766-A6C296F8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Dixon</dc:creator>
  <cp:keywords/>
  <dc:description/>
  <cp:lastModifiedBy>Clare Dixon</cp:lastModifiedBy>
  <cp:revision>4</cp:revision>
  <cp:lastPrinted>2019-07-15T12:36:00Z</cp:lastPrinted>
  <dcterms:created xsi:type="dcterms:W3CDTF">2020-12-03T13:59:00Z</dcterms:created>
  <dcterms:modified xsi:type="dcterms:W3CDTF">2022-02-07T11:31:00Z</dcterms:modified>
</cp:coreProperties>
</file>